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0E" w:rsidRDefault="004E160E" w:rsidP="004E160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Goudy Stout" w:hAnsi="Goudy Stout"/>
          <w:sz w:val="36"/>
          <w:szCs w:val="36"/>
        </w:rPr>
        <w:t>ASL Up Close # 10</w:t>
      </w:r>
    </w:p>
    <w:p w:rsidR="004E160E" w:rsidRPr="00F305A0" w:rsidRDefault="004E160E" w:rsidP="004E160E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4E160E" w:rsidRPr="00F305A0" w:rsidRDefault="004E160E" w:rsidP="004E160E">
      <w:pPr>
        <w:spacing w:after="0"/>
        <w:rPr>
          <w:rFonts w:ascii="Arial" w:hAnsi="Arial" w:cs="Arial"/>
          <w:b/>
          <w:sz w:val="26"/>
          <w:szCs w:val="26"/>
        </w:rPr>
      </w:pPr>
      <w:r w:rsidRPr="00F305A0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197485</wp:posOffset>
            </wp:positionV>
            <wp:extent cx="1211580" cy="1713865"/>
            <wp:effectExtent l="19050" t="19050" r="26670" b="19685"/>
            <wp:wrapTight wrapText="bothSides">
              <wp:wrapPolygon edited="0">
                <wp:start x="-340" y="-240"/>
                <wp:lineTo x="-340" y="21608"/>
                <wp:lineTo x="21736" y="21608"/>
                <wp:lineTo x="21736" y="-240"/>
                <wp:lineTo x="-340" y="-240"/>
              </wp:wrapPolygon>
            </wp:wrapTight>
            <wp:docPr id="1" name="Picture 1" descr="agent 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t mar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39890" r="35889" b="2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13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5A0">
        <w:rPr>
          <w:rFonts w:ascii="Arial" w:hAnsi="Arial" w:cs="Arial"/>
          <w:b/>
          <w:sz w:val="26"/>
          <w:szCs w:val="26"/>
        </w:rPr>
        <w:t>Agent Marker</w:t>
      </w:r>
    </w:p>
    <w:p w:rsidR="004E160E" w:rsidRPr="00F305A0" w:rsidRDefault="004E160E" w:rsidP="004E160E">
      <w:pPr>
        <w:spacing w:after="0"/>
        <w:rPr>
          <w:rFonts w:ascii="Arial" w:hAnsi="Arial" w:cs="Arial"/>
          <w:b/>
          <w:sz w:val="26"/>
          <w:szCs w:val="26"/>
        </w:rPr>
      </w:pPr>
    </w:p>
    <w:p w:rsidR="004E160E" w:rsidRDefault="004E160E" w:rsidP="004E160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305A0">
        <w:rPr>
          <w:rFonts w:ascii="Arial" w:hAnsi="Arial" w:cs="Arial"/>
          <w:sz w:val="26"/>
          <w:szCs w:val="26"/>
        </w:rPr>
        <w:t>The Agent Marker indicates a person who works as, or does, the meaning of the sign.</w:t>
      </w:r>
      <w:r>
        <w:rPr>
          <w:rFonts w:ascii="Arial" w:hAnsi="Arial" w:cs="Arial"/>
          <w:sz w:val="26"/>
          <w:szCs w:val="26"/>
        </w:rPr>
        <w:t xml:space="preserve"> Also understood as “the person who does…”</w:t>
      </w:r>
      <w:r w:rsidRPr="00F305A0">
        <w:rPr>
          <w:rFonts w:ascii="Arial" w:hAnsi="Arial" w:cs="Arial"/>
          <w:sz w:val="26"/>
          <w:szCs w:val="26"/>
        </w:rPr>
        <w:t xml:space="preserve"> </w:t>
      </w:r>
    </w:p>
    <w:p w:rsidR="004E160E" w:rsidRDefault="004E160E" w:rsidP="004E160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movement for Agent-Marker cannot </w:t>
      </w:r>
      <w:proofErr w:type="gramStart"/>
      <w:r>
        <w:rPr>
          <w:rFonts w:ascii="Arial" w:hAnsi="Arial" w:cs="Arial"/>
          <w:sz w:val="26"/>
          <w:szCs w:val="26"/>
        </w:rPr>
        <w:t>stand alone</w:t>
      </w:r>
      <w:proofErr w:type="gramEnd"/>
      <w:r>
        <w:rPr>
          <w:rFonts w:ascii="Arial" w:hAnsi="Arial" w:cs="Arial"/>
          <w:sz w:val="26"/>
          <w:szCs w:val="26"/>
        </w:rPr>
        <w:t xml:space="preserve">, it must be placed with a base sign. </w:t>
      </w:r>
    </w:p>
    <w:p w:rsidR="004E160E" w:rsidRDefault="004E160E" w:rsidP="004E160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Compare</w:t>
      </w:r>
      <w:r w:rsidRPr="00F305A0">
        <w:rPr>
          <w:rFonts w:ascii="Arial" w:hAnsi="Arial" w:cs="Arial"/>
          <w:sz w:val="26"/>
          <w:szCs w:val="26"/>
        </w:rPr>
        <w:t xml:space="preserve"> </w:t>
      </w:r>
      <w:r w:rsidRPr="00F305A0">
        <w:rPr>
          <w:rFonts w:ascii="Arial" w:hAnsi="Arial" w:cs="Arial"/>
          <w:i/>
          <w:sz w:val="26"/>
          <w:szCs w:val="26"/>
        </w:rPr>
        <w:t>LEARN</w:t>
      </w:r>
      <w:r w:rsidRPr="00F305A0">
        <w:rPr>
          <w:rFonts w:ascii="Arial" w:hAnsi="Arial" w:cs="Arial"/>
          <w:sz w:val="26"/>
          <w:szCs w:val="26"/>
        </w:rPr>
        <w:t xml:space="preserve"> and </w:t>
      </w:r>
      <w:r w:rsidRPr="00F305A0">
        <w:rPr>
          <w:rFonts w:ascii="Arial" w:hAnsi="Arial" w:cs="Arial"/>
          <w:i/>
          <w:sz w:val="26"/>
          <w:szCs w:val="26"/>
        </w:rPr>
        <w:t>STUDENT</w:t>
      </w:r>
      <w:r>
        <w:rPr>
          <w:rFonts w:ascii="Arial" w:hAnsi="Arial" w:cs="Arial"/>
          <w:sz w:val="26"/>
          <w:szCs w:val="26"/>
        </w:rPr>
        <w:t>.</w:t>
      </w:r>
      <w:r w:rsidRPr="00F305A0">
        <w:rPr>
          <w:rFonts w:ascii="Arial" w:hAnsi="Arial" w:cs="Arial"/>
          <w:sz w:val="26"/>
          <w:szCs w:val="26"/>
        </w:rPr>
        <w:t xml:space="preserve">  </w:t>
      </w:r>
    </w:p>
    <w:p w:rsidR="004E160E" w:rsidRDefault="004E160E" w:rsidP="004E160E">
      <w:pPr>
        <w:spacing w:after="0" w:line="360" w:lineRule="auto"/>
        <w:rPr>
          <w:rFonts w:ascii="Arial" w:hAnsi="Arial" w:cs="Arial"/>
          <w:i/>
          <w:sz w:val="26"/>
          <w:szCs w:val="26"/>
        </w:rPr>
      </w:pPr>
      <w:r w:rsidRPr="00F305A0">
        <w:rPr>
          <w:rFonts w:ascii="Arial" w:hAnsi="Arial" w:cs="Arial"/>
          <w:sz w:val="26"/>
          <w:szCs w:val="26"/>
        </w:rPr>
        <w:t xml:space="preserve">In this example, </w:t>
      </w:r>
      <w:r>
        <w:rPr>
          <w:rFonts w:ascii="Arial" w:hAnsi="Arial" w:cs="Arial"/>
          <w:sz w:val="26"/>
          <w:szCs w:val="26"/>
        </w:rPr>
        <w:t xml:space="preserve">The </w:t>
      </w:r>
      <w:proofErr w:type="gramStart"/>
      <w:r>
        <w:rPr>
          <w:rFonts w:ascii="Arial" w:hAnsi="Arial" w:cs="Arial"/>
          <w:sz w:val="26"/>
          <w:szCs w:val="26"/>
        </w:rPr>
        <w:t xml:space="preserve">person </w:t>
      </w:r>
      <w:r w:rsidRPr="00F305A0">
        <w:rPr>
          <w:rFonts w:ascii="Arial" w:hAnsi="Arial" w:cs="Arial"/>
          <w:i/>
          <w:sz w:val="26"/>
          <w:szCs w:val="26"/>
        </w:rPr>
        <w:t xml:space="preserve"> </w:t>
      </w:r>
      <w:r w:rsidRPr="000F707A">
        <w:rPr>
          <w:rFonts w:ascii="Arial" w:hAnsi="Arial" w:cs="Arial"/>
          <w:sz w:val="26"/>
          <w:szCs w:val="26"/>
        </w:rPr>
        <w:t>who</w:t>
      </w:r>
      <w:proofErr w:type="gramEnd"/>
      <w:r w:rsidRPr="00F305A0">
        <w:rPr>
          <w:rFonts w:ascii="Arial" w:hAnsi="Arial" w:cs="Arial"/>
          <w:i/>
          <w:sz w:val="26"/>
          <w:szCs w:val="26"/>
        </w:rPr>
        <w:t xml:space="preserve"> learns </w:t>
      </w:r>
      <w:r w:rsidRPr="000F707A">
        <w:rPr>
          <w:rFonts w:ascii="Arial" w:hAnsi="Arial" w:cs="Arial"/>
          <w:sz w:val="26"/>
          <w:szCs w:val="26"/>
        </w:rPr>
        <w:t>is a</w:t>
      </w:r>
      <w:r w:rsidRPr="00F305A0">
        <w:rPr>
          <w:rFonts w:ascii="Arial" w:hAnsi="Arial" w:cs="Arial"/>
          <w:i/>
          <w:sz w:val="26"/>
          <w:szCs w:val="26"/>
        </w:rPr>
        <w:t xml:space="preserve"> student. </w:t>
      </w:r>
      <w:r>
        <w:rPr>
          <w:rFonts w:ascii="Arial" w:hAnsi="Arial" w:cs="Arial"/>
          <w:i/>
          <w:sz w:val="26"/>
          <w:szCs w:val="26"/>
        </w:rPr>
        <w:t xml:space="preserve"> </w:t>
      </w:r>
    </w:p>
    <w:p w:rsidR="004E160E" w:rsidRDefault="004E160E" w:rsidP="004E160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You will end up signing </w:t>
      </w:r>
    </w:p>
    <w:p w:rsidR="004E160E" w:rsidRDefault="004E160E" w:rsidP="004E160E">
      <w:pPr>
        <w:spacing w:after="0" w:line="360" w:lineRule="auto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LEARN + AGENT-MARKER = LEARNER/STUDENT.</w:t>
      </w:r>
    </w:p>
    <w:p w:rsidR="004E160E" w:rsidRDefault="004E160E" w:rsidP="004E160E">
      <w:pPr>
        <w:spacing w:after="0" w:line="360" w:lineRule="auto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Some people like to think of it as</w:t>
      </w:r>
    </w:p>
    <w:p w:rsidR="004E160E" w:rsidRDefault="004E160E" w:rsidP="004E160E">
      <w:pPr>
        <w:spacing w:after="0" w:line="360" w:lineRule="auto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LEARN + PERSON/POSTION = STUDENT</w:t>
      </w:r>
    </w:p>
    <w:p w:rsidR="004E160E" w:rsidRPr="00C37154" w:rsidRDefault="004E160E" w:rsidP="004E160E">
      <w:pPr>
        <w:spacing w:after="0" w:line="360" w:lineRule="auto"/>
        <w:ind w:firstLine="720"/>
        <w:rPr>
          <w:rFonts w:ascii="Arial" w:hAnsi="Arial" w:cs="Arial"/>
          <w:sz w:val="26"/>
          <w:szCs w:val="26"/>
        </w:rPr>
      </w:pPr>
    </w:p>
    <w:p w:rsidR="004E160E" w:rsidRPr="00F305A0" w:rsidRDefault="004E160E" w:rsidP="004E160E">
      <w:pPr>
        <w:spacing w:after="0" w:line="360" w:lineRule="auto"/>
        <w:rPr>
          <w:rFonts w:ascii="Arial" w:hAnsi="Arial" w:cs="Arial"/>
          <w:i/>
          <w:sz w:val="26"/>
          <w:szCs w:val="26"/>
        </w:rPr>
      </w:pPr>
      <w:proofErr w:type="gramStart"/>
      <w:r w:rsidRPr="00F305A0">
        <w:rPr>
          <w:rFonts w:ascii="Arial" w:hAnsi="Arial" w:cs="Arial"/>
          <w:sz w:val="26"/>
          <w:szCs w:val="26"/>
        </w:rPr>
        <w:t>There are some exceptions to the Agent Marker you need</w:t>
      </w:r>
      <w:r>
        <w:rPr>
          <w:rFonts w:ascii="Arial" w:hAnsi="Arial" w:cs="Arial"/>
          <w:sz w:val="26"/>
          <w:szCs w:val="26"/>
        </w:rPr>
        <w:t xml:space="preserve"> to know, such as the signs for</w:t>
      </w:r>
      <w:r>
        <w:rPr>
          <w:rFonts w:ascii="Arial" w:hAnsi="Arial" w:cs="Arial"/>
          <w:i/>
          <w:sz w:val="26"/>
          <w:szCs w:val="26"/>
        </w:rPr>
        <w:t xml:space="preserve"> principal</w:t>
      </w:r>
      <w:r w:rsidRPr="00F305A0">
        <w:rPr>
          <w:rFonts w:ascii="Arial" w:hAnsi="Arial" w:cs="Arial"/>
          <w:i/>
          <w:sz w:val="26"/>
          <w:szCs w:val="26"/>
        </w:rPr>
        <w:t>.</w:t>
      </w:r>
      <w:proofErr w:type="gramEnd"/>
      <w:r w:rsidRPr="00F305A0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These signs stand alone and do not use the Agent-Marker.</w:t>
      </w:r>
      <w:r w:rsidRPr="00F305A0">
        <w:rPr>
          <w:rFonts w:ascii="Arial" w:hAnsi="Arial" w:cs="Arial"/>
          <w:i/>
          <w:sz w:val="26"/>
          <w:szCs w:val="26"/>
        </w:rPr>
        <w:br/>
      </w:r>
    </w:p>
    <w:p w:rsidR="004E160E" w:rsidRDefault="004E160E" w:rsidP="004E160E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other signs have you learned so far that we can add the Agent-Marker to and create a position/job? </w:t>
      </w:r>
    </w:p>
    <w:p w:rsidR="004E160E" w:rsidRDefault="004E160E" w:rsidP="004E160E">
      <w:pPr>
        <w:numPr>
          <w:ilvl w:val="0"/>
          <w:numId w:val="1"/>
        </w:numPr>
        <w:rPr>
          <w:rFonts w:ascii="Arial" w:hAnsi="Arial" w:cs="Arial"/>
          <w:i/>
          <w:sz w:val="26"/>
          <w:szCs w:val="26"/>
        </w:rPr>
      </w:pPr>
      <w:r w:rsidRPr="00C37154">
        <w:rPr>
          <w:rFonts w:ascii="Arial" w:hAnsi="Arial" w:cs="Arial"/>
          <w:i/>
          <w:sz w:val="26"/>
          <w:szCs w:val="26"/>
          <w:u w:val="single"/>
        </w:rPr>
        <w:t xml:space="preserve">    Music</w:t>
      </w:r>
      <w:r>
        <w:rPr>
          <w:rFonts w:ascii="Arial" w:hAnsi="Arial" w:cs="Arial"/>
          <w:i/>
          <w:sz w:val="26"/>
          <w:szCs w:val="26"/>
        </w:rPr>
        <w:t>______  +   Agent-Marker = _______________________</w:t>
      </w:r>
    </w:p>
    <w:p w:rsidR="004E160E" w:rsidRDefault="004E160E" w:rsidP="004E160E">
      <w:pPr>
        <w:numPr>
          <w:ilvl w:val="0"/>
          <w:numId w:val="1"/>
        </w:num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_____________  +  Agent-Marker = _______________________</w:t>
      </w:r>
    </w:p>
    <w:p w:rsidR="004E160E" w:rsidRDefault="004E160E" w:rsidP="004E160E">
      <w:pPr>
        <w:numPr>
          <w:ilvl w:val="0"/>
          <w:numId w:val="1"/>
        </w:num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_____________  +  Agent-Marker = _______________________</w:t>
      </w:r>
    </w:p>
    <w:p w:rsidR="004E160E" w:rsidRPr="00C37154" w:rsidRDefault="004E160E" w:rsidP="004E160E">
      <w:pPr>
        <w:numPr>
          <w:ilvl w:val="0"/>
          <w:numId w:val="1"/>
        </w:num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_____________  +  Agent-Marker = _______________________</w:t>
      </w:r>
    </w:p>
    <w:p w:rsidR="004E160E" w:rsidRDefault="004E160E" w:rsidP="004E160E">
      <w:pPr>
        <w:rPr>
          <w:rFonts w:ascii="Arial" w:hAnsi="Arial" w:cs="Arial"/>
          <w:i/>
          <w:sz w:val="26"/>
          <w:szCs w:val="26"/>
        </w:rPr>
      </w:pPr>
      <w:bookmarkStart w:id="0" w:name="_GoBack"/>
      <w:bookmarkEnd w:id="0"/>
    </w:p>
    <w:p w:rsidR="004E160E" w:rsidRDefault="004E160E" w:rsidP="004E160E">
      <w:pPr>
        <w:rPr>
          <w:rFonts w:ascii="Arial" w:hAnsi="Arial" w:cs="Arial"/>
          <w:i/>
          <w:sz w:val="26"/>
          <w:szCs w:val="26"/>
        </w:rPr>
      </w:pPr>
    </w:p>
    <w:p w:rsidR="00715756" w:rsidRDefault="004E160E" w:rsidP="004E160E">
      <w:pPr>
        <w:jc w:val="right"/>
      </w:pPr>
      <w:r w:rsidRPr="00C37154">
        <w:rPr>
          <w:rFonts w:ascii="Arial" w:hAnsi="Arial" w:cs="Arial"/>
          <w:i/>
          <w:szCs w:val="26"/>
        </w:rPr>
        <w:t>&lt;Master ASL&gt;</w:t>
      </w:r>
    </w:p>
    <w:sectPr w:rsidR="00715756" w:rsidSect="004E160E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F29"/>
    <w:multiLevelType w:val="hybridMultilevel"/>
    <w:tmpl w:val="A90CD260"/>
    <w:lvl w:ilvl="0" w:tplc="E6EA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0E"/>
    <w:rsid w:val="004E160E"/>
    <w:rsid w:val="0071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19A33-B052-4FDE-9603-8BA824D3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Haralambou, Charlotte B.</dc:creator>
  <cp:keywords/>
  <dc:description/>
  <cp:lastModifiedBy>Haralambou, Charlotte B.</cp:lastModifiedBy>
  <cp:revision>1</cp:revision>
  <dcterms:created xsi:type="dcterms:W3CDTF">2017-10-05T20:22:00Z</dcterms:created>
  <dcterms:modified xsi:type="dcterms:W3CDTF">2017-10-05T20:22:00Z</dcterms:modified>
</cp:coreProperties>
</file>